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F9CB" w14:textId="1DE6517C" w:rsidR="004E5237" w:rsidRDefault="004E5237" w:rsidP="002A287E">
      <w:pPr>
        <w:pStyle w:val="Title"/>
      </w:pPr>
      <w:r w:rsidRPr="00F97681">
        <w:t>UTM Guidelines for Google Analytics</w:t>
      </w:r>
    </w:p>
    <w:p w14:paraId="39B989C0" w14:textId="77777777" w:rsidR="002A287E" w:rsidRPr="002A287E" w:rsidRDefault="002A287E" w:rsidP="002A287E"/>
    <w:p w14:paraId="48F9954B" w14:textId="77777777" w:rsidR="00F97681" w:rsidRPr="002A287E" w:rsidRDefault="00F97681" w:rsidP="002A287E">
      <w:pPr>
        <w:pStyle w:val="Heading1"/>
        <w:rPr>
          <w:rStyle w:val="jsgrdq"/>
        </w:rPr>
      </w:pPr>
      <w:r w:rsidRPr="002A287E">
        <w:rPr>
          <w:rStyle w:val="jsgrdq"/>
        </w:rPr>
        <w:t>What is a UTM?</w:t>
      </w:r>
    </w:p>
    <w:p w14:paraId="6F643A2D" w14:textId="2D616CC7" w:rsidR="00F97681" w:rsidRDefault="00F97681" w:rsidP="004E5237">
      <w:pPr>
        <w:rPr>
          <w:rStyle w:val="jsgrdq"/>
        </w:rPr>
      </w:pPr>
      <w:r w:rsidRPr="00F97681">
        <w:rPr>
          <w:rStyle w:val="jsgrdq"/>
        </w:rPr>
        <w:t xml:space="preserve">Urchin Tracking Module or </w:t>
      </w:r>
      <w:r w:rsidR="00FD2974">
        <w:rPr>
          <w:rStyle w:val="jsgrdq"/>
        </w:rPr>
        <w:t>UTM</w:t>
      </w:r>
      <w:r w:rsidR="00FD2974" w:rsidRPr="00FD2974">
        <w:rPr>
          <w:rStyle w:val="jsgrdq"/>
        </w:rPr>
        <w:t xml:space="preserve"> is a small piece of code attached to the end of a URL to target and track specific campaigns. When someone clicks on a page with a UTM parameter, that information is sent back and segmented to Google Analytics for more detailed tracking.</w:t>
      </w:r>
    </w:p>
    <w:p w14:paraId="6AB7C4D7" w14:textId="77777777" w:rsidR="00F97681" w:rsidRPr="00F97681" w:rsidRDefault="00F97681" w:rsidP="002A287E">
      <w:pPr>
        <w:pStyle w:val="Heading1"/>
      </w:pPr>
      <w:r w:rsidRPr="00F97681">
        <w:t>Objective</w:t>
      </w:r>
    </w:p>
    <w:p w14:paraId="75E9301F" w14:textId="2B6F8ABA" w:rsidR="004E5237" w:rsidRPr="00E0699E" w:rsidRDefault="00E0699E" w:rsidP="004E5237">
      <w:r>
        <w:rPr>
          <w:rFonts w:cstheme="minorHAnsi"/>
        </w:rPr>
        <w:t>A UTM is</w:t>
      </w:r>
      <w:r w:rsidR="004E5237" w:rsidRPr="003076C4">
        <w:rPr>
          <w:rFonts w:cstheme="minorHAnsi"/>
        </w:rPr>
        <w:t xml:space="preserve"> essential for answering the question: “Where did my user come from?”</w:t>
      </w:r>
      <w:r>
        <w:t xml:space="preserve">. </w:t>
      </w:r>
      <w:r w:rsidRPr="00E0699E">
        <w:rPr>
          <w:rFonts w:cstheme="minorHAnsi"/>
        </w:rPr>
        <w:t xml:space="preserve">The importance of UTMs is to be able to understand audience behavior, </w:t>
      </w:r>
      <w:proofErr w:type="gramStart"/>
      <w:r w:rsidR="002A287E" w:rsidRPr="00E0699E">
        <w:rPr>
          <w:rFonts w:cstheme="minorHAnsi"/>
        </w:rPr>
        <w:t>interest</w:t>
      </w:r>
      <w:proofErr w:type="gramEnd"/>
      <w:r w:rsidR="002A287E">
        <w:rPr>
          <w:rFonts w:cstheme="minorHAnsi"/>
        </w:rPr>
        <w:t xml:space="preserve"> </w:t>
      </w:r>
      <w:r w:rsidRPr="00E0699E">
        <w:rPr>
          <w:rFonts w:cstheme="minorHAnsi"/>
        </w:rPr>
        <w:t>and response rates by campaigns to gauge performance and increase returns on investments.</w:t>
      </w:r>
    </w:p>
    <w:p w14:paraId="544BCF0A" w14:textId="669C4510" w:rsidR="004E5237" w:rsidRPr="002357A3" w:rsidRDefault="002357A3" w:rsidP="002A287E">
      <w:pPr>
        <w:pStyle w:val="Heading1"/>
      </w:pPr>
      <w:r w:rsidRPr="002357A3">
        <w:t>UTM Parameters</w:t>
      </w:r>
    </w:p>
    <w:p w14:paraId="7B52A20C" w14:textId="7CB22984" w:rsidR="004E5237" w:rsidRDefault="004E5237" w:rsidP="00C217BA">
      <w:pPr>
        <w:pStyle w:val="ListParagraph"/>
        <w:numPr>
          <w:ilvl w:val="0"/>
          <w:numId w:val="4"/>
        </w:numPr>
        <w:rPr>
          <w:rFonts w:cstheme="minorHAnsi"/>
        </w:rPr>
      </w:pPr>
      <w:r w:rsidRPr="00C217BA">
        <w:rPr>
          <w:rFonts w:cstheme="minorHAnsi"/>
          <w:b/>
          <w:bCs/>
        </w:rPr>
        <w:t>Campaign Source</w:t>
      </w:r>
      <w:r w:rsidRPr="00C217BA">
        <w:rPr>
          <w:rFonts w:cstheme="minorHAnsi"/>
        </w:rPr>
        <w:t xml:space="preserve"> – This is where the content originated from</w:t>
      </w:r>
      <w:r w:rsidR="005843AB">
        <w:rPr>
          <w:rFonts w:cstheme="minorHAnsi"/>
        </w:rPr>
        <w:t xml:space="preserve"> for the user</w:t>
      </w:r>
    </w:p>
    <w:p w14:paraId="05E9D070" w14:textId="66EEAECB" w:rsidR="0080502B" w:rsidRPr="0080502B" w:rsidRDefault="0080502B" w:rsidP="0080502B">
      <w:pPr>
        <w:pStyle w:val="ListParagraph"/>
        <w:numPr>
          <w:ilvl w:val="1"/>
          <w:numId w:val="4"/>
        </w:numPr>
        <w:rPr>
          <w:rFonts w:cstheme="minorHAnsi"/>
        </w:rPr>
      </w:pPr>
      <w:r w:rsidRPr="00C217BA">
        <w:rPr>
          <w:rFonts w:cstheme="minorHAnsi"/>
          <w:i/>
          <w:iCs/>
          <w:sz w:val="20"/>
          <w:szCs w:val="20"/>
        </w:rPr>
        <w:t xml:space="preserve">Use the campaign </w:t>
      </w:r>
      <w:r>
        <w:rPr>
          <w:rFonts w:cstheme="minorHAnsi"/>
          <w:i/>
          <w:iCs/>
          <w:sz w:val="20"/>
          <w:szCs w:val="20"/>
        </w:rPr>
        <w:t>sources</w:t>
      </w:r>
      <w:r w:rsidRPr="00C217BA">
        <w:rPr>
          <w:rFonts w:cstheme="minorHAnsi"/>
          <w:i/>
          <w:iCs/>
          <w:sz w:val="20"/>
          <w:szCs w:val="20"/>
        </w:rPr>
        <w:t xml:space="preserve"> we have provided to keep the data decluttered</w:t>
      </w:r>
      <w:r w:rsidRPr="00C217BA">
        <w:rPr>
          <w:rFonts w:cstheme="minorHAnsi"/>
        </w:rPr>
        <w:t>:</w:t>
      </w:r>
    </w:p>
    <w:p w14:paraId="7DD27A61" w14:textId="77777777" w:rsidR="007F2275" w:rsidRPr="007F2275" w:rsidRDefault="007F2275" w:rsidP="007F2275">
      <w:pPr>
        <w:pStyle w:val="ListParagraph"/>
        <w:numPr>
          <w:ilvl w:val="1"/>
          <w:numId w:val="4"/>
        </w:numPr>
        <w:rPr>
          <w:rFonts w:cstheme="minorHAnsi"/>
        </w:rPr>
      </w:pPr>
      <w:r w:rsidRPr="007F2275">
        <w:rPr>
          <w:rFonts w:cstheme="minorHAnsi"/>
        </w:rPr>
        <w:t xml:space="preserve">campus-broadcast, main-social, </w:t>
      </w:r>
      <w:proofErr w:type="spellStart"/>
      <w:r w:rsidRPr="007F2275">
        <w:rPr>
          <w:rFonts w:cstheme="minorHAnsi"/>
        </w:rPr>
        <w:t>newsletterMMDDYY</w:t>
      </w:r>
      <w:proofErr w:type="spellEnd"/>
      <w:r w:rsidRPr="007F2275">
        <w:rPr>
          <w:rFonts w:cstheme="minorHAnsi"/>
        </w:rPr>
        <w:t xml:space="preserve">, college-social, president-social, other-social, </w:t>
      </w:r>
      <w:proofErr w:type="spellStart"/>
      <w:r w:rsidRPr="007F2275">
        <w:rPr>
          <w:rFonts w:cstheme="minorHAnsi"/>
        </w:rPr>
        <w:t>qr</w:t>
      </w:r>
      <w:proofErr w:type="spellEnd"/>
      <w:r w:rsidRPr="007F2275">
        <w:rPr>
          <w:rFonts w:cstheme="minorHAnsi"/>
        </w:rPr>
        <w:t>-code, chatbot-retention, chatbot-admissions, email-admissions</w:t>
      </w:r>
    </w:p>
    <w:p w14:paraId="55D84D8A" w14:textId="72658ED4" w:rsidR="004E5237" w:rsidRDefault="004E5237" w:rsidP="00C217BA">
      <w:pPr>
        <w:pStyle w:val="ListParagraph"/>
        <w:numPr>
          <w:ilvl w:val="0"/>
          <w:numId w:val="4"/>
        </w:numPr>
        <w:rPr>
          <w:rFonts w:cstheme="minorHAnsi"/>
        </w:rPr>
      </w:pPr>
      <w:r w:rsidRPr="00C217BA">
        <w:rPr>
          <w:rFonts w:cstheme="minorHAnsi"/>
          <w:b/>
          <w:bCs/>
        </w:rPr>
        <w:t>Campaign Medium</w:t>
      </w:r>
      <w:r w:rsidRPr="00C217BA">
        <w:rPr>
          <w:rFonts w:cstheme="minorHAnsi"/>
        </w:rPr>
        <w:t xml:space="preserve"> – refers to the medium used by a visitor to come to your site. This is where the link was shared. If using a QR code this is where you would distinguish this. </w:t>
      </w:r>
    </w:p>
    <w:p w14:paraId="3D25414B" w14:textId="5A2FF7FC" w:rsidR="0080502B" w:rsidRPr="0080502B" w:rsidRDefault="0080502B" w:rsidP="0080502B">
      <w:pPr>
        <w:pStyle w:val="ListParagraph"/>
        <w:numPr>
          <w:ilvl w:val="1"/>
          <w:numId w:val="4"/>
        </w:numPr>
        <w:rPr>
          <w:rFonts w:cstheme="minorHAnsi"/>
        </w:rPr>
      </w:pPr>
      <w:r w:rsidRPr="00C217BA">
        <w:rPr>
          <w:rFonts w:cstheme="minorHAnsi"/>
          <w:i/>
          <w:iCs/>
          <w:sz w:val="20"/>
          <w:szCs w:val="20"/>
        </w:rPr>
        <w:t xml:space="preserve">Use the campaign </w:t>
      </w:r>
      <w:r>
        <w:rPr>
          <w:rFonts w:cstheme="minorHAnsi"/>
          <w:i/>
          <w:iCs/>
          <w:sz w:val="20"/>
          <w:szCs w:val="20"/>
        </w:rPr>
        <w:t xml:space="preserve">mediums </w:t>
      </w:r>
      <w:r w:rsidRPr="00C217BA">
        <w:rPr>
          <w:rFonts w:cstheme="minorHAnsi"/>
          <w:i/>
          <w:iCs/>
          <w:sz w:val="20"/>
          <w:szCs w:val="20"/>
        </w:rPr>
        <w:t>we have provided to keep the data decluttered</w:t>
      </w:r>
      <w:r w:rsidRPr="00C217BA">
        <w:rPr>
          <w:rFonts w:cstheme="minorHAnsi"/>
        </w:rPr>
        <w:t>:</w:t>
      </w:r>
    </w:p>
    <w:p w14:paraId="66237C19" w14:textId="1264BCFB" w:rsidR="004E5237" w:rsidRPr="00C217BA" w:rsidRDefault="00C36B57" w:rsidP="00C217BA">
      <w:pPr>
        <w:pStyle w:val="ListParagraph"/>
        <w:numPr>
          <w:ilvl w:val="1"/>
          <w:numId w:val="4"/>
        </w:numPr>
        <w:rPr>
          <w:rFonts w:cstheme="minorHAnsi"/>
        </w:rPr>
      </w:pPr>
      <w:r w:rsidRPr="00C217BA">
        <w:rPr>
          <w:rFonts w:cstheme="minorHAnsi"/>
        </w:rPr>
        <w:t>social, amplify, email, content</w:t>
      </w:r>
      <w:r w:rsidR="00285EA0">
        <w:rPr>
          <w:rFonts w:cstheme="minorHAnsi"/>
        </w:rPr>
        <w:t>-</w:t>
      </w:r>
      <w:r w:rsidRPr="00C217BA">
        <w:rPr>
          <w:rFonts w:cstheme="minorHAnsi"/>
        </w:rPr>
        <w:t>library, print</w:t>
      </w:r>
      <w:r w:rsidR="007F2275">
        <w:rPr>
          <w:rFonts w:cstheme="minorHAnsi"/>
        </w:rPr>
        <w:t xml:space="preserve">, </w:t>
      </w:r>
      <w:proofErr w:type="spellStart"/>
      <w:r w:rsidR="007F2275">
        <w:rPr>
          <w:rFonts w:cstheme="minorHAnsi"/>
        </w:rPr>
        <w:t>sms</w:t>
      </w:r>
      <w:proofErr w:type="spellEnd"/>
    </w:p>
    <w:p w14:paraId="1BD419AE" w14:textId="77777777" w:rsidR="00537200" w:rsidRPr="00537200" w:rsidRDefault="004E5237" w:rsidP="00537200">
      <w:pPr>
        <w:pStyle w:val="ListParagraph"/>
        <w:numPr>
          <w:ilvl w:val="0"/>
          <w:numId w:val="4"/>
        </w:numPr>
        <w:rPr>
          <w:rFonts w:cstheme="minorHAnsi"/>
        </w:rPr>
      </w:pPr>
      <w:r w:rsidRPr="00C217BA">
        <w:rPr>
          <w:rFonts w:cstheme="minorHAnsi"/>
          <w:b/>
          <w:bCs/>
        </w:rPr>
        <w:t>Campaign Term</w:t>
      </w:r>
      <w:r w:rsidRPr="00C217BA">
        <w:rPr>
          <w:rFonts w:cstheme="minorHAnsi"/>
        </w:rPr>
        <w:t xml:space="preserve"> – </w:t>
      </w:r>
      <w:r w:rsidR="00537200" w:rsidRPr="00537200">
        <w:rPr>
          <w:rFonts w:cstheme="minorHAnsi"/>
        </w:rPr>
        <w:t xml:space="preserve">A specific keyword, unique to whatever specific content you are sourcing from to track key phrases.  </w:t>
      </w:r>
    </w:p>
    <w:p w14:paraId="32E9FBD5" w14:textId="77777777" w:rsidR="00537200" w:rsidRPr="00537200" w:rsidRDefault="00537200" w:rsidP="00537200">
      <w:pPr>
        <w:pStyle w:val="ListParagraph"/>
        <w:numPr>
          <w:ilvl w:val="1"/>
          <w:numId w:val="4"/>
        </w:numPr>
        <w:rPr>
          <w:rFonts w:cstheme="minorHAnsi"/>
        </w:rPr>
      </w:pPr>
      <w:r w:rsidRPr="00537200">
        <w:rPr>
          <w:rFonts w:cstheme="minorHAnsi"/>
        </w:rPr>
        <w:t xml:space="preserve">Example – </w:t>
      </w:r>
      <w:proofErr w:type="spellStart"/>
      <w:r w:rsidRPr="00537200">
        <w:rPr>
          <w:rFonts w:cstheme="minorHAnsi"/>
        </w:rPr>
        <w:t>belgian</w:t>
      </w:r>
      <w:proofErr w:type="spellEnd"/>
      <w:r w:rsidRPr="00537200">
        <w:rPr>
          <w:rFonts w:cstheme="minorHAnsi"/>
        </w:rPr>
        <w:t>-economic-mission-cmii</w:t>
      </w:r>
    </w:p>
    <w:p w14:paraId="6D6B252A" w14:textId="556EE921" w:rsidR="00B12EBE" w:rsidRPr="00C217BA" w:rsidRDefault="004E5237" w:rsidP="00537200">
      <w:pPr>
        <w:pStyle w:val="ListParagraph"/>
        <w:numPr>
          <w:ilvl w:val="0"/>
          <w:numId w:val="4"/>
        </w:numPr>
        <w:rPr>
          <w:rFonts w:cstheme="minorHAnsi"/>
        </w:rPr>
      </w:pPr>
      <w:r w:rsidRPr="00C217BA">
        <w:rPr>
          <w:rFonts w:cstheme="minorHAnsi"/>
          <w:b/>
          <w:bCs/>
        </w:rPr>
        <w:t>Campaign Name</w:t>
      </w:r>
      <w:r w:rsidRPr="00C217BA">
        <w:rPr>
          <w:rFonts w:cstheme="minorHAnsi"/>
        </w:rPr>
        <w:t xml:space="preserve"> – descriptive tags to identify the campaign. We will use this to track story trends. </w:t>
      </w:r>
    </w:p>
    <w:p w14:paraId="54D2C27C" w14:textId="6E55CDE3" w:rsidR="004E5237" w:rsidRPr="00C217BA" w:rsidRDefault="00B12EBE" w:rsidP="00C217BA">
      <w:pPr>
        <w:pStyle w:val="ListParagraph"/>
        <w:numPr>
          <w:ilvl w:val="1"/>
          <w:numId w:val="5"/>
        </w:numPr>
        <w:rPr>
          <w:rFonts w:cstheme="minorHAnsi"/>
        </w:rPr>
      </w:pPr>
      <w:r w:rsidRPr="00C217BA">
        <w:rPr>
          <w:rFonts w:cstheme="minorHAnsi"/>
          <w:i/>
          <w:iCs/>
          <w:sz w:val="20"/>
          <w:szCs w:val="20"/>
        </w:rPr>
        <w:t>Use the campaign names we have provided to keep the data decluttered</w:t>
      </w:r>
      <w:r w:rsidRPr="00C217BA">
        <w:rPr>
          <w:rFonts w:cstheme="minorHAnsi"/>
        </w:rPr>
        <w:t>:</w:t>
      </w:r>
    </w:p>
    <w:p w14:paraId="347BEB49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arts-culture</w:t>
      </w:r>
    </w:p>
    <w:p w14:paraId="10FE1A00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business-economy</w:t>
      </w:r>
    </w:p>
    <w:p w14:paraId="7F383A9A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education-leadership</w:t>
      </w:r>
    </w:p>
    <w:p w14:paraId="2B2D2686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health-wellness</w:t>
      </w:r>
    </w:p>
    <w:p w14:paraId="7E2BB0D4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politics-law-society</w:t>
      </w:r>
    </w:p>
    <w:p w14:paraId="6D2BA029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science-technology</w:t>
      </w:r>
    </w:p>
    <w:p w14:paraId="3DAC3B82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athletics</w:t>
      </w:r>
    </w:p>
    <w:p w14:paraId="1373B263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magazine-spring-2022 (list issue)</w:t>
      </w:r>
    </w:p>
    <w:p w14:paraId="588F305E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campus-news</w:t>
      </w:r>
    </w:p>
    <w:p w14:paraId="39CD46D3" w14:textId="77777777" w:rsidR="004E5237" w:rsidRPr="00C217BA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commencement</w:t>
      </w:r>
    </w:p>
    <w:p w14:paraId="1322D975" w14:textId="6A1FB433" w:rsidR="004E5237" w:rsidRDefault="004E5237" w:rsidP="00C217BA">
      <w:pPr>
        <w:pStyle w:val="ListParagraph"/>
        <w:numPr>
          <w:ilvl w:val="2"/>
          <w:numId w:val="5"/>
        </w:numPr>
        <w:rPr>
          <w:rFonts w:cstheme="minorHAnsi"/>
        </w:rPr>
      </w:pPr>
      <w:r w:rsidRPr="00C217BA">
        <w:rPr>
          <w:rFonts w:cstheme="minorHAnsi"/>
        </w:rPr>
        <w:t>president</w:t>
      </w:r>
    </w:p>
    <w:p w14:paraId="5D50F65F" w14:textId="6A99830A" w:rsidR="007F2275" w:rsidRDefault="007F2275" w:rsidP="00C217BA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student-success</w:t>
      </w:r>
    </w:p>
    <w:p w14:paraId="1E44FC9D" w14:textId="08252FC7" w:rsidR="007F2275" w:rsidRPr="00C217BA" w:rsidRDefault="007F2275" w:rsidP="00C217BA">
      <w:pPr>
        <w:pStyle w:val="ListParagraph"/>
        <w:numPr>
          <w:ilvl w:val="2"/>
          <w:numId w:val="5"/>
        </w:numPr>
        <w:rPr>
          <w:rFonts w:cstheme="minorHAnsi"/>
        </w:rPr>
      </w:pPr>
      <w:r>
        <w:rPr>
          <w:rFonts w:cstheme="minorHAnsi"/>
        </w:rPr>
        <w:t>homecoming</w:t>
      </w:r>
    </w:p>
    <w:p w14:paraId="2CE321FD" w14:textId="77777777" w:rsidR="00C217BA" w:rsidRPr="00F97681" w:rsidRDefault="00C217BA" w:rsidP="002A287E">
      <w:pPr>
        <w:pStyle w:val="Heading1"/>
      </w:pPr>
      <w:r w:rsidRPr="00F97681">
        <w:lastRenderedPageBreak/>
        <w:t>UTM Guidelines</w:t>
      </w:r>
      <w:r>
        <w:t xml:space="preserve"> Best Practices</w:t>
      </w:r>
      <w:r w:rsidRPr="00F97681">
        <w:t xml:space="preserve">: </w:t>
      </w:r>
    </w:p>
    <w:p w14:paraId="209BA8ED" w14:textId="77777777" w:rsidR="00C217BA" w:rsidRPr="003076C4" w:rsidRDefault="00C217BA" w:rsidP="00C217BA">
      <w:pPr>
        <w:pStyle w:val="ListParagraph"/>
        <w:numPr>
          <w:ilvl w:val="0"/>
          <w:numId w:val="2"/>
        </w:numPr>
        <w:rPr>
          <w:rFonts w:cstheme="minorHAnsi"/>
        </w:rPr>
      </w:pPr>
      <w:r w:rsidRPr="003076C4">
        <w:rPr>
          <w:rFonts w:cstheme="minorHAnsi"/>
        </w:rPr>
        <w:t>Lowercase all tags</w:t>
      </w:r>
    </w:p>
    <w:p w14:paraId="0EAC408D" w14:textId="77777777" w:rsidR="00C217BA" w:rsidRPr="003076C4" w:rsidRDefault="00C217BA" w:rsidP="00C217BA">
      <w:pPr>
        <w:pStyle w:val="ListParagraph"/>
        <w:numPr>
          <w:ilvl w:val="1"/>
          <w:numId w:val="2"/>
        </w:numPr>
        <w:rPr>
          <w:rFonts w:cstheme="minorHAnsi"/>
        </w:rPr>
      </w:pPr>
      <w:r w:rsidRPr="003076C4">
        <w:rPr>
          <w:rFonts w:cstheme="minorHAnsi"/>
        </w:rPr>
        <w:t>It is important to lowercase all tags because URL tags are case sensitive</w:t>
      </w:r>
    </w:p>
    <w:p w14:paraId="01351A66" w14:textId="77777777" w:rsidR="00C217BA" w:rsidRPr="003076C4" w:rsidRDefault="00C217BA" w:rsidP="00C217BA">
      <w:pPr>
        <w:pStyle w:val="ListParagraph"/>
        <w:numPr>
          <w:ilvl w:val="1"/>
          <w:numId w:val="2"/>
        </w:numPr>
        <w:rPr>
          <w:rFonts w:cstheme="minorHAnsi"/>
        </w:rPr>
      </w:pPr>
      <w:r w:rsidRPr="003076C4">
        <w:rPr>
          <w:rFonts w:cstheme="minorHAnsi"/>
        </w:rPr>
        <w:t>For example: “GSU’ and “</w:t>
      </w:r>
      <w:proofErr w:type="spellStart"/>
      <w:r w:rsidRPr="003076C4">
        <w:rPr>
          <w:rFonts w:cstheme="minorHAnsi"/>
        </w:rPr>
        <w:t>gsu</w:t>
      </w:r>
      <w:proofErr w:type="spellEnd"/>
      <w:r w:rsidRPr="003076C4">
        <w:rPr>
          <w:rFonts w:cstheme="minorHAnsi"/>
        </w:rPr>
        <w:t>” are treated different.</w:t>
      </w:r>
    </w:p>
    <w:p w14:paraId="6D425EDE" w14:textId="77777777" w:rsidR="00C217BA" w:rsidRDefault="00C217BA" w:rsidP="00C217BA">
      <w:pPr>
        <w:pStyle w:val="ListParagraph"/>
        <w:numPr>
          <w:ilvl w:val="0"/>
          <w:numId w:val="2"/>
        </w:numPr>
        <w:rPr>
          <w:rFonts w:cstheme="minorHAnsi"/>
        </w:rPr>
      </w:pPr>
      <w:r w:rsidRPr="003076C4">
        <w:rPr>
          <w:rFonts w:cstheme="minorHAnsi"/>
        </w:rPr>
        <w:t xml:space="preserve">Use hyphens for spaces </w:t>
      </w:r>
    </w:p>
    <w:p w14:paraId="263E641C" w14:textId="77777777" w:rsidR="00C217BA" w:rsidRPr="003076C4" w:rsidRDefault="00C217BA" w:rsidP="00C217B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For example: “arts-culture” instead of “arts culture” </w:t>
      </w:r>
    </w:p>
    <w:p w14:paraId="292ABC60" w14:textId="77777777" w:rsidR="003A4A11" w:rsidRPr="00C217BA" w:rsidRDefault="003A4A11" w:rsidP="002A287E">
      <w:pPr>
        <w:pStyle w:val="Heading1"/>
      </w:pPr>
      <w:r w:rsidRPr="00C217BA">
        <w:t>Tools to help with Guidelines:</w:t>
      </w:r>
    </w:p>
    <w:p w14:paraId="4EC3B3CE" w14:textId="6754DE28" w:rsidR="005743D0" w:rsidRDefault="003A4A11" w:rsidP="005743D0">
      <w:pPr>
        <w:pStyle w:val="ListParagraph"/>
        <w:numPr>
          <w:ilvl w:val="0"/>
          <w:numId w:val="2"/>
        </w:numPr>
        <w:rPr>
          <w:rFonts w:cstheme="minorHAnsi"/>
        </w:rPr>
      </w:pPr>
      <w:r w:rsidRPr="003076C4">
        <w:rPr>
          <w:rFonts w:cstheme="minorHAnsi"/>
        </w:rPr>
        <w:t xml:space="preserve">Free building tool - </w:t>
      </w:r>
      <w:hyperlink r:id="rId5" w:history="1">
        <w:r w:rsidRPr="003076C4">
          <w:rPr>
            <w:rStyle w:val="Hyperlink"/>
            <w:rFonts w:cstheme="minorHAnsi"/>
          </w:rPr>
          <w:t>https://ga-dev-tools.appspot.com/campaign-url-builder/</w:t>
        </w:r>
      </w:hyperlink>
      <w:r w:rsidRPr="003076C4">
        <w:rPr>
          <w:rFonts w:cstheme="minorHAnsi"/>
        </w:rPr>
        <w:t xml:space="preserve"> </w:t>
      </w:r>
    </w:p>
    <w:p w14:paraId="1DCB1A25" w14:textId="77777777" w:rsidR="003A4A11" w:rsidRPr="003076C4" w:rsidRDefault="003A4A11" w:rsidP="003A4A11">
      <w:pPr>
        <w:pStyle w:val="ListParagraph"/>
        <w:numPr>
          <w:ilvl w:val="0"/>
          <w:numId w:val="2"/>
        </w:numPr>
        <w:rPr>
          <w:rFonts w:cstheme="minorHAnsi"/>
        </w:rPr>
      </w:pPr>
      <w:r w:rsidRPr="003076C4">
        <w:rPr>
          <w:rFonts w:cstheme="minorHAnsi"/>
        </w:rPr>
        <w:t xml:space="preserve">UTM creation tutorial video - </w:t>
      </w:r>
      <w:hyperlink r:id="rId6" w:history="1">
        <w:r w:rsidRPr="003076C4">
          <w:rPr>
            <w:rStyle w:val="Hyperlink"/>
            <w:rFonts w:cstheme="minorHAnsi"/>
          </w:rPr>
          <w:t>https://share.vidyard.com/watch/r75gWuFjQc7iumcrkbzxKi</w:t>
        </w:r>
      </w:hyperlink>
      <w:r w:rsidRPr="003076C4">
        <w:rPr>
          <w:rFonts w:cstheme="minorHAnsi"/>
        </w:rPr>
        <w:t xml:space="preserve">? </w:t>
      </w:r>
    </w:p>
    <w:p w14:paraId="3B59DD7E" w14:textId="08BA8CB5" w:rsidR="00ED6687" w:rsidRPr="00C217BA" w:rsidRDefault="003A4A11" w:rsidP="002A287E">
      <w:pPr>
        <w:pStyle w:val="Heading1"/>
      </w:pPr>
      <w:r w:rsidRPr="00C217BA">
        <w:t xml:space="preserve">Example of UTM created: </w:t>
      </w:r>
    </w:p>
    <w:p w14:paraId="0B950BB1" w14:textId="4A4B5A94" w:rsidR="00ED6687" w:rsidRPr="0091181D" w:rsidRDefault="00000000" w:rsidP="0091181D">
      <w:pPr>
        <w:pStyle w:val="ListParagraph"/>
        <w:numPr>
          <w:ilvl w:val="0"/>
          <w:numId w:val="3"/>
        </w:numPr>
        <w:rPr>
          <w:rFonts w:cstheme="minorHAnsi"/>
        </w:rPr>
      </w:pPr>
      <w:hyperlink r:id="rId7" w:history="1">
        <w:r w:rsidR="00C277CF" w:rsidRPr="00361B21">
          <w:rPr>
            <w:rStyle w:val="Hyperlink"/>
            <w:rFonts w:cstheme="minorHAnsi"/>
          </w:rPr>
          <w:t>https://news.gsu.edu/2022/06/07/belgian-economic-mission-visits-georgia-states-creative-media-industries-institute?</w:t>
        </w:r>
        <w:r w:rsidR="00C277CF" w:rsidRPr="00361B21">
          <w:rPr>
            <w:rStyle w:val="Hyperlink"/>
            <w:rFonts w:cstheme="minorHAnsi"/>
            <w:b/>
            <w:bCs/>
          </w:rPr>
          <w:t>utm_source</w:t>
        </w:r>
        <w:r w:rsidR="00C277CF" w:rsidRPr="00361B21">
          <w:rPr>
            <w:rStyle w:val="Hyperlink"/>
            <w:rFonts w:cstheme="minorHAnsi"/>
          </w:rPr>
          <w:t>=main-social&amp;</w:t>
        </w:r>
        <w:r w:rsidR="00C277CF" w:rsidRPr="00361B21">
          <w:rPr>
            <w:rStyle w:val="Hyperlink"/>
            <w:rFonts w:cstheme="minorHAnsi"/>
            <w:b/>
            <w:bCs/>
          </w:rPr>
          <w:t>utm_medium</w:t>
        </w:r>
        <w:r w:rsidR="00C277CF" w:rsidRPr="00361B21">
          <w:rPr>
            <w:rStyle w:val="Hyperlink"/>
            <w:rFonts w:cstheme="minorHAnsi"/>
          </w:rPr>
          <w:t>=social&amp;</w:t>
        </w:r>
        <w:r w:rsidR="00C277CF" w:rsidRPr="00361B21">
          <w:rPr>
            <w:rStyle w:val="Hyperlink"/>
            <w:rFonts w:cstheme="minorHAnsi"/>
            <w:b/>
            <w:bCs/>
          </w:rPr>
          <w:t>utm_term</w:t>
        </w:r>
        <w:r w:rsidR="00C277CF" w:rsidRPr="00361B21">
          <w:rPr>
            <w:rStyle w:val="Hyperlink"/>
            <w:rFonts w:cstheme="minorHAnsi"/>
          </w:rPr>
          <w:t>=belgian-economic-mission-cmii &amp;</w:t>
        </w:r>
        <w:proofErr w:type="spellStart"/>
        <w:r w:rsidR="00C277CF" w:rsidRPr="00361B21">
          <w:rPr>
            <w:rStyle w:val="Hyperlink"/>
            <w:rFonts w:cstheme="minorHAnsi"/>
            <w:b/>
            <w:bCs/>
          </w:rPr>
          <w:t>utm_campaign</w:t>
        </w:r>
        <w:proofErr w:type="spellEnd"/>
        <w:r w:rsidR="00C277CF" w:rsidRPr="00361B21">
          <w:rPr>
            <w:rStyle w:val="Hyperlink"/>
            <w:rFonts w:cstheme="minorHAnsi"/>
          </w:rPr>
          <w:t>=arts-culture</w:t>
        </w:r>
      </w:hyperlink>
    </w:p>
    <w:p w14:paraId="7E3662F3" w14:textId="77777777" w:rsidR="00ED6687" w:rsidRPr="003076C4" w:rsidRDefault="00ED6687">
      <w:pPr>
        <w:rPr>
          <w:rFonts w:cstheme="minorHAnsi"/>
        </w:rPr>
      </w:pPr>
    </w:p>
    <w:p w14:paraId="4FFBB331" w14:textId="77777777" w:rsidR="00463BF0" w:rsidRPr="003076C4" w:rsidRDefault="00463BF0">
      <w:pPr>
        <w:rPr>
          <w:rFonts w:cstheme="minorHAnsi"/>
        </w:rPr>
      </w:pPr>
    </w:p>
    <w:p w14:paraId="4870C322" w14:textId="28FAB8DC" w:rsidR="008965AA" w:rsidRPr="003076C4" w:rsidRDefault="008965AA">
      <w:pPr>
        <w:rPr>
          <w:rFonts w:cstheme="minorHAnsi"/>
        </w:rPr>
      </w:pPr>
    </w:p>
    <w:p w14:paraId="35928AAB" w14:textId="2600C964" w:rsidR="008965AA" w:rsidRPr="003076C4" w:rsidRDefault="008965AA">
      <w:pPr>
        <w:rPr>
          <w:rFonts w:cstheme="minorHAnsi"/>
        </w:rPr>
      </w:pPr>
    </w:p>
    <w:p w14:paraId="24AFF05F" w14:textId="0CA52E87" w:rsidR="002951ED" w:rsidRPr="003076C4" w:rsidRDefault="002951ED">
      <w:pPr>
        <w:rPr>
          <w:rFonts w:cstheme="minorHAnsi"/>
        </w:rPr>
      </w:pPr>
    </w:p>
    <w:p w14:paraId="37F6A57E" w14:textId="77777777" w:rsidR="002951ED" w:rsidRPr="003076C4" w:rsidRDefault="002951ED">
      <w:pPr>
        <w:rPr>
          <w:rFonts w:cstheme="minorHAnsi"/>
        </w:rPr>
      </w:pPr>
    </w:p>
    <w:p w14:paraId="16AE5BC3" w14:textId="77777777" w:rsidR="00590E1A" w:rsidRPr="003076C4" w:rsidRDefault="00590E1A">
      <w:pPr>
        <w:rPr>
          <w:rFonts w:cstheme="minorHAnsi"/>
        </w:rPr>
      </w:pPr>
    </w:p>
    <w:sectPr w:rsidR="00590E1A" w:rsidRPr="0030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548"/>
    <w:multiLevelType w:val="hybridMultilevel"/>
    <w:tmpl w:val="0D9C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741"/>
    <w:multiLevelType w:val="hybridMultilevel"/>
    <w:tmpl w:val="0EF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6DDC"/>
    <w:multiLevelType w:val="hybridMultilevel"/>
    <w:tmpl w:val="168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5962"/>
    <w:multiLevelType w:val="hybridMultilevel"/>
    <w:tmpl w:val="B7468DA6"/>
    <w:lvl w:ilvl="0" w:tplc="7C9841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B461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4DE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8C64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740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52DC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7AD2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5AE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A014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21535B8"/>
    <w:multiLevelType w:val="hybridMultilevel"/>
    <w:tmpl w:val="148E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3490"/>
    <w:multiLevelType w:val="hybridMultilevel"/>
    <w:tmpl w:val="5DC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A2089"/>
    <w:multiLevelType w:val="hybridMultilevel"/>
    <w:tmpl w:val="B1CA28EA"/>
    <w:lvl w:ilvl="0" w:tplc="E98064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520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3E5B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72FB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45A4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8C38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5F80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245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88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1241523989">
    <w:abstractNumId w:val="1"/>
  </w:num>
  <w:num w:numId="2" w16cid:durableId="698428932">
    <w:abstractNumId w:val="5"/>
  </w:num>
  <w:num w:numId="3" w16cid:durableId="1967852268">
    <w:abstractNumId w:val="4"/>
  </w:num>
  <w:num w:numId="4" w16cid:durableId="1657224595">
    <w:abstractNumId w:val="0"/>
  </w:num>
  <w:num w:numId="5" w16cid:durableId="1704011291">
    <w:abstractNumId w:val="2"/>
  </w:num>
  <w:num w:numId="6" w16cid:durableId="2009021150">
    <w:abstractNumId w:val="3"/>
  </w:num>
  <w:num w:numId="7" w16cid:durableId="1013653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1A"/>
    <w:rsid w:val="00052E2C"/>
    <w:rsid w:val="000847F0"/>
    <w:rsid w:val="000B525E"/>
    <w:rsid w:val="000B7799"/>
    <w:rsid w:val="00104ADC"/>
    <w:rsid w:val="00122424"/>
    <w:rsid w:val="001D0193"/>
    <w:rsid w:val="001F00C5"/>
    <w:rsid w:val="00234D01"/>
    <w:rsid w:val="002357A3"/>
    <w:rsid w:val="00251746"/>
    <w:rsid w:val="0026026A"/>
    <w:rsid w:val="00285EA0"/>
    <w:rsid w:val="0028636B"/>
    <w:rsid w:val="002951ED"/>
    <w:rsid w:val="002A0830"/>
    <w:rsid w:val="002A2556"/>
    <w:rsid w:val="002A287E"/>
    <w:rsid w:val="002C0EEA"/>
    <w:rsid w:val="002D635F"/>
    <w:rsid w:val="002E3B86"/>
    <w:rsid w:val="003076C4"/>
    <w:rsid w:val="003101F1"/>
    <w:rsid w:val="00316F7C"/>
    <w:rsid w:val="00317C34"/>
    <w:rsid w:val="00320DB0"/>
    <w:rsid w:val="003268FA"/>
    <w:rsid w:val="0033270B"/>
    <w:rsid w:val="00370846"/>
    <w:rsid w:val="003A4A11"/>
    <w:rsid w:val="003A71D0"/>
    <w:rsid w:val="004072FC"/>
    <w:rsid w:val="00414F51"/>
    <w:rsid w:val="0045542E"/>
    <w:rsid w:val="00463BF0"/>
    <w:rsid w:val="0047535D"/>
    <w:rsid w:val="00483721"/>
    <w:rsid w:val="004A0DEA"/>
    <w:rsid w:val="004A7393"/>
    <w:rsid w:val="004B308F"/>
    <w:rsid w:val="004D16FA"/>
    <w:rsid w:val="004E5237"/>
    <w:rsid w:val="004E7CC6"/>
    <w:rsid w:val="00537200"/>
    <w:rsid w:val="005743D0"/>
    <w:rsid w:val="005843AB"/>
    <w:rsid w:val="00590E1A"/>
    <w:rsid w:val="005A40F7"/>
    <w:rsid w:val="005A443B"/>
    <w:rsid w:val="005C4F02"/>
    <w:rsid w:val="005C6B99"/>
    <w:rsid w:val="005E5E17"/>
    <w:rsid w:val="00645197"/>
    <w:rsid w:val="0069245D"/>
    <w:rsid w:val="006B3C9B"/>
    <w:rsid w:val="006C2387"/>
    <w:rsid w:val="006D7080"/>
    <w:rsid w:val="006E2843"/>
    <w:rsid w:val="00712D1D"/>
    <w:rsid w:val="007155CB"/>
    <w:rsid w:val="007178D1"/>
    <w:rsid w:val="0073597F"/>
    <w:rsid w:val="007B07D3"/>
    <w:rsid w:val="007F1884"/>
    <w:rsid w:val="007F2275"/>
    <w:rsid w:val="0080502B"/>
    <w:rsid w:val="0082199B"/>
    <w:rsid w:val="008534B9"/>
    <w:rsid w:val="0089056B"/>
    <w:rsid w:val="008965AA"/>
    <w:rsid w:val="008A3583"/>
    <w:rsid w:val="008D6C31"/>
    <w:rsid w:val="008E4246"/>
    <w:rsid w:val="008F019E"/>
    <w:rsid w:val="0091181D"/>
    <w:rsid w:val="00913EB0"/>
    <w:rsid w:val="00977138"/>
    <w:rsid w:val="009B0B7C"/>
    <w:rsid w:val="009B16BA"/>
    <w:rsid w:val="009F4E5E"/>
    <w:rsid w:val="00A635F8"/>
    <w:rsid w:val="00A7039F"/>
    <w:rsid w:val="00A9555A"/>
    <w:rsid w:val="00AB4173"/>
    <w:rsid w:val="00AC298C"/>
    <w:rsid w:val="00AD472F"/>
    <w:rsid w:val="00B00995"/>
    <w:rsid w:val="00B0375B"/>
    <w:rsid w:val="00B12EBE"/>
    <w:rsid w:val="00BB76B7"/>
    <w:rsid w:val="00C12FE7"/>
    <w:rsid w:val="00C217BA"/>
    <w:rsid w:val="00C277CF"/>
    <w:rsid w:val="00C337C4"/>
    <w:rsid w:val="00C36B57"/>
    <w:rsid w:val="00C47C55"/>
    <w:rsid w:val="00C55157"/>
    <w:rsid w:val="00C601D9"/>
    <w:rsid w:val="00C845EE"/>
    <w:rsid w:val="00CB5A5E"/>
    <w:rsid w:val="00D009D5"/>
    <w:rsid w:val="00D47ED6"/>
    <w:rsid w:val="00D70F60"/>
    <w:rsid w:val="00D81DBD"/>
    <w:rsid w:val="00D87F5A"/>
    <w:rsid w:val="00DD144C"/>
    <w:rsid w:val="00DE3CF6"/>
    <w:rsid w:val="00E03DC5"/>
    <w:rsid w:val="00E0699E"/>
    <w:rsid w:val="00E450AF"/>
    <w:rsid w:val="00E74AC7"/>
    <w:rsid w:val="00ED6687"/>
    <w:rsid w:val="00EE1F7F"/>
    <w:rsid w:val="00F4452D"/>
    <w:rsid w:val="00F8723F"/>
    <w:rsid w:val="00F97681"/>
    <w:rsid w:val="00FA17D0"/>
    <w:rsid w:val="00FD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1E5A"/>
  <w15:chartTrackingRefBased/>
  <w15:docId w15:val="{8BEAA3C8-8504-456B-997A-8DA0111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6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4A1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F97681"/>
  </w:style>
  <w:style w:type="paragraph" w:styleId="Title">
    <w:name w:val="Title"/>
    <w:basedOn w:val="Normal"/>
    <w:next w:val="Normal"/>
    <w:link w:val="TitleChar"/>
    <w:uiPriority w:val="10"/>
    <w:qFormat/>
    <w:rsid w:val="002A2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8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2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gsu.edu/2022/06/07/belgian-economic-mission-visits-georgia-states-creative-media-industries-institute?utm_source=main-social&amp;utm_medium=social&amp;utm_term=belgian-economic-mission-cmii%20&amp;utm_campaign=arts-cul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vidyard.com/watch/r75gWuFjQc7iumcrkbzxKi" TargetMode="External"/><Relationship Id="rId5" Type="http://schemas.openxmlformats.org/officeDocument/2006/relationships/hyperlink" Target="https://ga-dev-tools.appspot.com/campaign-url-build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Obumneme Okeke</dc:creator>
  <cp:keywords/>
  <dc:description/>
  <cp:lastModifiedBy>Cody Lee Benson</cp:lastModifiedBy>
  <cp:revision>117</cp:revision>
  <dcterms:created xsi:type="dcterms:W3CDTF">2022-07-14T14:42:00Z</dcterms:created>
  <dcterms:modified xsi:type="dcterms:W3CDTF">2022-08-16T19:58:00Z</dcterms:modified>
</cp:coreProperties>
</file>